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D4CE7" w14:textId="2436E6CA" w:rsidR="00B53C4A" w:rsidRDefault="00B53C4A" w:rsidP="00385F39">
      <w:pPr>
        <w:jc w:val="right"/>
        <w:rPr>
          <w:b/>
          <w:bCs/>
        </w:rPr>
      </w:pPr>
      <w:r>
        <w:t xml:space="preserve">Warszawa, </w:t>
      </w:r>
      <w:r w:rsidR="00C72716">
        <w:t xml:space="preserve"> </w:t>
      </w:r>
      <w:r w:rsidR="008833DD">
        <w:t xml:space="preserve">17 </w:t>
      </w:r>
      <w:r w:rsidR="007458DD">
        <w:t xml:space="preserve">września </w:t>
      </w:r>
      <w:r>
        <w:t>2020 r.</w:t>
      </w:r>
    </w:p>
    <w:p w14:paraId="24AC2225" w14:textId="77777777" w:rsidR="005F7DBA" w:rsidRDefault="005F7DBA" w:rsidP="007D3A3F">
      <w:pPr>
        <w:jc w:val="center"/>
        <w:rPr>
          <w:b/>
          <w:bCs/>
          <w:sz w:val="24"/>
          <w:szCs w:val="24"/>
        </w:rPr>
      </w:pPr>
    </w:p>
    <w:p w14:paraId="7AA6B251" w14:textId="77777777" w:rsidR="00491D65" w:rsidRPr="007D3A3F" w:rsidRDefault="00491D65" w:rsidP="007D3A3F">
      <w:pPr>
        <w:jc w:val="center"/>
        <w:rPr>
          <w:b/>
          <w:bCs/>
          <w:sz w:val="24"/>
          <w:szCs w:val="24"/>
        </w:rPr>
      </w:pPr>
      <w:r w:rsidRPr="007D3A3F">
        <w:rPr>
          <w:b/>
          <w:bCs/>
          <w:sz w:val="24"/>
          <w:szCs w:val="24"/>
        </w:rPr>
        <w:t>Co przygotować na drugie śniadanie w szkole?</w:t>
      </w:r>
    </w:p>
    <w:p w14:paraId="6813B533" w14:textId="32D5E660" w:rsidR="00491D65" w:rsidRPr="007D3A3F" w:rsidRDefault="00491D65" w:rsidP="007D3A3F">
      <w:pPr>
        <w:jc w:val="both"/>
        <w:rPr>
          <w:b/>
          <w:bCs/>
          <w:sz w:val="24"/>
          <w:szCs w:val="24"/>
        </w:rPr>
      </w:pPr>
      <w:r w:rsidRPr="007D3A3F">
        <w:rPr>
          <w:b/>
          <w:bCs/>
          <w:sz w:val="24"/>
          <w:szCs w:val="24"/>
        </w:rPr>
        <w:t xml:space="preserve">Nowy rok szkolny to wyzwanie nie tylko dla uczniów, ale także dla rodziców. Nieodłącznym elementem każdego dnia </w:t>
      </w:r>
      <w:r w:rsidR="00E72736">
        <w:rPr>
          <w:b/>
          <w:bCs/>
          <w:sz w:val="24"/>
          <w:szCs w:val="24"/>
        </w:rPr>
        <w:t>w szkole</w:t>
      </w:r>
      <w:r w:rsidRPr="007D3A3F">
        <w:rPr>
          <w:b/>
          <w:bCs/>
          <w:sz w:val="24"/>
          <w:szCs w:val="24"/>
        </w:rPr>
        <w:t xml:space="preserve"> jest drugie śniadanie. Powinno być smaczne, ale przede wszystkim</w:t>
      </w:r>
      <w:r w:rsidR="009D38BF">
        <w:rPr>
          <w:b/>
          <w:bCs/>
          <w:sz w:val="24"/>
          <w:szCs w:val="24"/>
        </w:rPr>
        <w:t xml:space="preserve"> zdrowe i</w:t>
      </w:r>
      <w:r w:rsidRPr="007D3A3F">
        <w:rPr>
          <w:b/>
          <w:bCs/>
          <w:sz w:val="24"/>
          <w:szCs w:val="24"/>
        </w:rPr>
        <w:t xml:space="preserve"> pożywne. Dobrym pomysłem na przekąskę w szkole mogą być kabanosy Nasze Polskie marki Duda. </w:t>
      </w:r>
      <w:r w:rsidR="002604C4">
        <w:rPr>
          <w:b/>
          <w:bCs/>
          <w:sz w:val="24"/>
          <w:szCs w:val="24"/>
        </w:rPr>
        <w:t xml:space="preserve">W 100% z polskiego mięsa. </w:t>
      </w:r>
    </w:p>
    <w:p w14:paraId="571B5565" w14:textId="7EFEE0CB" w:rsidR="00491D65" w:rsidRPr="00A644AB" w:rsidRDefault="00491D65" w:rsidP="007D3A3F">
      <w:pPr>
        <w:jc w:val="both"/>
        <w:rPr>
          <w:sz w:val="24"/>
          <w:szCs w:val="24"/>
        </w:rPr>
      </w:pPr>
      <w:r w:rsidRPr="00A644AB">
        <w:rPr>
          <w:sz w:val="24"/>
          <w:szCs w:val="24"/>
        </w:rPr>
        <w:t xml:space="preserve">Drugie śniadanie pełni ważną rolę w </w:t>
      </w:r>
      <w:r>
        <w:rPr>
          <w:sz w:val="24"/>
          <w:szCs w:val="24"/>
        </w:rPr>
        <w:t>codziennej diecie</w:t>
      </w:r>
      <w:r w:rsidRPr="00A644AB">
        <w:rPr>
          <w:sz w:val="24"/>
          <w:szCs w:val="24"/>
        </w:rPr>
        <w:t xml:space="preserve">, zwłaszcza młodych osób. Dostarcza </w:t>
      </w:r>
      <w:r w:rsidR="00626358">
        <w:rPr>
          <w:sz w:val="24"/>
          <w:szCs w:val="24"/>
        </w:rPr>
        <w:t xml:space="preserve">nie tylko </w:t>
      </w:r>
      <w:r w:rsidRPr="00A644AB">
        <w:rPr>
          <w:sz w:val="24"/>
          <w:szCs w:val="24"/>
        </w:rPr>
        <w:t>energii do nauki</w:t>
      </w:r>
      <w:r w:rsidR="00626358">
        <w:rPr>
          <w:sz w:val="24"/>
          <w:szCs w:val="24"/>
        </w:rPr>
        <w:t>, pozwala wytworzyć nawyk spożywania posiłku o stałej</w:t>
      </w:r>
      <w:r w:rsidR="00533C37">
        <w:rPr>
          <w:sz w:val="24"/>
          <w:szCs w:val="24"/>
        </w:rPr>
        <w:t xml:space="preserve"> porze</w:t>
      </w:r>
      <w:r w:rsidRPr="00A644AB">
        <w:rPr>
          <w:sz w:val="24"/>
          <w:szCs w:val="24"/>
        </w:rPr>
        <w:t xml:space="preserve"> oraz dodaje sił do dalszego odkrywania świata. Dlatego tak ważne jest, aby nie pomijać tego posiłku</w:t>
      </w:r>
      <w:r w:rsidR="00385F39">
        <w:rPr>
          <w:sz w:val="24"/>
          <w:szCs w:val="24"/>
        </w:rPr>
        <w:t>.</w:t>
      </w:r>
    </w:p>
    <w:p w14:paraId="4EA7E4CC" w14:textId="05ACAF54" w:rsidR="00385F39" w:rsidRDefault="00626358" w:rsidP="00385F39">
      <w:pPr>
        <w:jc w:val="both"/>
        <w:rPr>
          <w:sz w:val="24"/>
          <w:szCs w:val="24"/>
        </w:rPr>
      </w:pPr>
      <w:r>
        <w:rPr>
          <w:sz w:val="24"/>
          <w:szCs w:val="24"/>
        </w:rPr>
        <w:t>Idealnym rozwiązaniem będzie</w:t>
      </w:r>
      <w:r w:rsidR="00491D65" w:rsidRPr="00A644AB">
        <w:rPr>
          <w:sz w:val="24"/>
          <w:szCs w:val="24"/>
        </w:rPr>
        <w:t xml:space="preserve"> </w:t>
      </w:r>
      <w:r w:rsidR="005F7DBA">
        <w:rPr>
          <w:sz w:val="24"/>
          <w:szCs w:val="24"/>
        </w:rPr>
        <w:t>mięsna</w:t>
      </w:r>
      <w:r w:rsidR="00491D65">
        <w:rPr>
          <w:sz w:val="24"/>
          <w:szCs w:val="24"/>
        </w:rPr>
        <w:t xml:space="preserve"> przekąska </w:t>
      </w:r>
      <w:r w:rsidR="005F7DBA">
        <w:rPr>
          <w:sz w:val="24"/>
          <w:szCs w:val="24"/>
        </w:rPr>
        <w:t xml:space="preserve">np. </w:t>
      </w:r>
      <w:r w:rsidR="00491D65">
        <w:rPr>
          <w:sz w:val="24"/>
          <w:szCs w:val="24"/>
        </w:rPr>
        <w:t xml:space="preserve">kabanosy. Nie wymagają chłodzenia, więc </w:t>
      </w:r>
      <w:r w:rsidR="00385F39">
        <w:rPr>
          <w:sz w:val="24"/>
          <w:szCs w:val="24"/>
        </w:rPr>
        <w:t>przez cały dzień pozosta</w:t>
      </w:r>
      <w:r w:rsidR="009D38BF">
        <w:rPr>
          <w:sz w:val="24"/>
          <w:szCs w:val="24"/>
        </w:rPr>
        <w:t>ją</w:t>
      </w:r>
      <w:r w:rsidR="00385F39">
        <w:rPr>
          <w:sz w:val="24"/>
          <w:szCs w:val="24"/>
        </w:rPr>
        <w:t xml:space="preserve"> świeże</w:t>
      </w:r>
      <w:r w:rsidR="00491D65">
        <w:rPr>
          <w:sz w:val="24"/>
          <w:szCs w:val="24"/>
        </w:rPr>
        <w:t xml:space="preserve">. Mogą być </w:t>
      </w:r>
      <w:r w:rsidR="005F7DBA">
        <w:rPr>
          <w:sz w:val="24"/>
          <w:szCs w:val="24"/>
        </w:rPr>
        <w:t xml:space="preserve">dodatkiem </w:t>
      </w:r>
      <w:r w:rsidR="00491D65">
        <w:rPr>
          <w:sz w:val="24"/>
          <w:szCs w:val="24"/>
        </w:rPr>
        <w:t>zarówno np. do domowych wrapów czy kanapek</w:t>
      </w:r>
      <w:r w:rsidR="00385F39">
        <w:rPr>
          <w:sz w:val="24"/>
          <w:szCs w:val="24"/>
        </w:rPr>
        <w:t>, jak i samodzielną przekąską</w:t>
      </w:r>
      <w:r w:rsidR="00491D65">
        <w:rPr>
          <w:sz w:val="24"/>
          <w:szCs w:val="24"/>
        </w:rPr>
        <w:t xml:space="preserve">. </w:t>
      </w:r>
      <w:r w:rsidR="009D38BF">
        <w:rPr>
          <w:sz w:val="24"/>
          <w:szCs w:val="24"/>
        </w:rPr>
        <w:t>M</w:t>
      </w:r>
      <w:r w:rsidR="00491D65">
        <w:rPr>
          <w:sz w:val="24"/>
          <w:szCs w:val="24"/>
        </w:rPr>
        <w:t>ożna</w:t>
      </w:r>
      <w:r w:rsidR="009D38BF">
        <w:rPr>
          <w:sz w:val="24"/>
          <w:szCs w:val="24"/>
        </w:rPr>
        <w:t xml:space="preserve"> je</w:t>
      </w:r>
      <w:r w:rsidR="00491D65">
        <w:rPr>
          <w:sz w:val="24"/>
          <w:szCs w:val="24"/>
        </w:rPr>
        <w:t xml:space="preserve"> </w:t>
      </w:r>
      <w:r w:rsidR="005F7DBA">
        <w:rPr>
          <w:sz w:val="24"/>
          <w:szCs w:val="24"/>
        </w:rPr>
        <w:t xml:space="preserve">uzupełnić </w:t>
      </w:r>
      <w:r w:rsidR="009D38BF">
        <w:rPr>
          <w:sz w:val="24"/>
          <w:szCs w:val="24"/>
        </w:rPr>
        <w:t>o pokrojone w słupki</w:t>
      </w:r>
      <w:r w:rsidR="00491D65">
        <w:rPr>
          <w:sz w:val="24"/>
          <w:szCs w:val="24"/>
        </w:rPr>
        <w:t xml:space="preserve"> warzywa</w:t>
      </w:r>
      <w:r w:rsidR="005F7DBA">
        <w:rPr>
          <w:sz w:val="24"/>
          <w:szCs w:val="24"/>
        </w:rPr>
        <w:t xml:space="preserve">, dzięki czemu drugie śniadanie będzie stanowiło </w:t>
      </w:r>
      <w:r w:rsidR="009D38BF">
        <w:rPr>
          <w:sz w:val="24"/>
          <w:szCs w:val="24"/>
        </w:rPr>
        <w:t xml:space="preserve">prawidłowo </w:t>
      </w:r>
      <w:r w:rsidR="005F7DBA">
        <w:rPr>
          <w:sz w:val="24"/>
          <w:szCs w:val="24"/>
        </w:rPr>
        <w:t>zbilansowany posiłek</w:t>
      </w:r>
      <w:r w:rsidR="00491D65">
        <w:rPr>
          <w:sz w:val="24"/>
          <w:szCs w:val="24"/>
        </w:rPr>
        <w:t>.</w:t>
      </w:r>
      <w:r w:rsidR="00385F39">
        <w:rPr>
          <w:sz w:val="24"/>
          <w:szCs w:val="24"/>
        </w:rPr>
        <w:t xml:space="preserve"> </w:t>
      </w:r>
    </w:p>
    <w:p w14:paraId="1A014F89" w14:textId="1302CA9A" w:rsidR="00491D65" w:rsidRPr="00A644AB" w:rsidRDefault="00385F39" w:rsidP="007D3A3F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A644AB">
        <w:rPr>
          <w:sz w:val="24"/>
          <w:szCs w:val="24"/>
        </w:rPr>
        <w:t>ięso</w:t>
      </w:r>
      <w:r>
        <w:rPr>
          <w:sz w:val="24"/>
          <w:szCs w:val="24"/>
        </w:rPr>
        <w:t xml:space="preserve"> </w:t>
      </w:r>
      <w:r w:rsidR="005F7DBA">
        <w:rPr>
          <w:sz w:val="24"/>
          <w:szCs w:val="24"/>
        </w:rPr>
        <w:t>j</w:t>
      </w:r>
      <w:r w:rsidRPr="00A644AB">
        <w:rPr>
          <w:sz w:val="24"/>
          <w:szCs w:val="24"/>
        </w:rPr>
        <w:t>est źródłem wysokowartościowego białka, które uczestniczy w każdym procesie życiowym.</w:t>
      </w:r>
      <w:r>
        <w:rPr>
          <w:sz w:val="24"/>
          <w:szCs w:val="24"/>
        </w:rPr>
        <w:t xml:space="preserve"> Ponadto kabanosy</w:t>
      </w:r>
      <w:r w:rsidRPr="00A644AB">
        <w:rPr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Pr="00A644AB">
        <w:rPr>
          <w:sz w:val="24"/>
          <w:szCs w:val="24"/>
        </w:rPr>
        <w:t>awieraj</w:t>
      </w:r>
      <w:r w:rsidR="00C42377">
        <w:rPr>
          <w:sz w:val="24"/>
          <w:szCs w:val="24"/>
        </w:rPr>
        <w:t>ą</w:t>
      </w:r>
      <w:r w:rsidRPr="00A644AB">
        <w:rPr>
          <w:sz w:val="24"/>
          <w:szCs w:val="24"/>
        </w:rPr>
        <w:t xml:space="preserve"> żelazo, witaminy z grupy B oraz cynk, który odpowiada za prawidłowe funkcjonowanie układu odpornościowego, co jest niezwykle ważne</w:t>
      </w:r>
      <w:r w:rsidR="009D38BF">
        <w:rPr>
          <w:sz w:val="24"/>
          <w:szCs w:val="24"/>
        </w:rPr>
        <w:t xml:space="preserve"> dla dzieci</w:t>
      </w:r>
      <w:r w:rsidRPr="00A644AB">
        <w:rPr>
          <w:sz w:val="24"/>
          <w:szCs w:val="24"/>
        </w:rPr>
        <w:t xml:space="preserve"> </w:t>
      </w:r>
      <w:r w:rsidR="00533C37">
        <w:rPr>
          <w:sz w:val="24"/>
          <w:szCs w:val="24"/>
        </w:rPr>
        <w:br/>
      </w:r>
      <w:r w:rsidRPr="00A644AB">
        <w:rPr>
          <w:sz w:val="24"/>
          <w:szCs w:val="24"/>
        </w:rPr>
        <w:t xml:space="preserve">o tej porze roku. </w:t>
      </w:r>
    </w:p>
    <w:p w14:paraId="3F55040D" w14:textId="4CCEE59C" w:rsidR="00491D65" w:rsidRDefault="003637C0" w:rsidP="007D3A3F">
      <w:pPr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91D65">
        <w:rPr>
          <w:sz w:val="24"/>
          <w:szCs w:val="24"/>
        </w:rPr>
        <w:t xml:space="preserve"> </w:t>
      </w:r>
      <w:r w:rsidR="00491D65" w:rsidRPr="00A644AB">
        <w:rPr>
          <w:sz w:val="24"/>
          <w:szCs w:val="24"/>
        </w:rPr>
        <w:t>„</w:t>
      </w:r>
      <w:r w:rsidR="00491D65" w:rsidRPr="00A644AB">
        <w:rPr>
          <w:i/>
          <w:iCs/>
          <w:sz w:val="24"/>
          <w:szCs w:val="24"/>
        </w:rPr>
        <w:t xml:space="preserve">Kabanosy „Nasze Polskie” </w:t>
      </w:r>
      <w:r>
        <w:rPr>
          <w:i/>
          <w:iCs/>
          <w:sz w:val="24"/>
          <w:szCs w:val="24"/>
        </w:rPr>
        <w:t>produkowane</w:t>
      </w:r>
      <w:r w:rsidR="00491D65" w:rsidRPr="00A644AB">
        <w:rPr>
          <w:i/>
          <w:iCs/>
          <w:sz w:val="24"/>
          <w:szCs w:val="24"/>
        </w:rPr>
        <w:t xml:space="preserve"> są w sześciu smakach. Poza klasycznymi, wieprzowymi, oferta obejmuje kabanosy z serem, drobiowo-wieprzowe, pikantne, z boczkiem oraz z pomidorami i ziołami.</w:t>
      </w:r>
      <w:r w:rsidR="00385F39">
        <w:rPr>
          <w:i/>
          <w:iCs/>
          <w:sz w:val="24"/>
          <w:szCs w:val="24"/>
        </w:rPr>
        <w:t xml:space="preserve"> </w:t>
      </w:r>
      <w:r w:rsidR="00385F39" w:rsidRPr="00385F39">
        <w:rPr>
          <w:i/>
          <w:iCs/>
          <w:sz w:val="24"/>
          <w:szCs w:val="24"/>
        </w:rPr>
        <w:t xml:space="preserve">Dzięki możliwości wyboru spośród tylu smaków, każdy rodzic może być pewien, że znajdzie coś </w:t>
      </w:r>
      <w:r w:rsidR="009D38BF">
        <w:rPr>
          <w:i/>
          <w:iCs/>
          <w:sz w:val="24"/>
          <w:szCs w:val="24"/>
        </w:rPr>
        <w:t>odpowiedniego</w:t>
      </w:r>
      <w:r w:rsidR="00385F39" w:rsidRPr="00385F39">
        <w:rPr>
          <w:i/>
          <w:iCs/>
          <w:sz w:val="24"/>
          <w:szCs w:val="24"/>
        </w:rPr>
        <w:t xml:space="preserve"> dla swojej pociechy</w:t>
      </w:r>
      <w:r w:rsidR="00385F39">
        <w:rPr>
          <w:i/>
          <w:iCs/>
          <w:sz w:val="24"/>
          <w:szCs w:val="24"/>
        </w:rPr>
        <w:t xml:space="preserve"> </w:t>
      </w:r>
      <w:r w:rsidR="00491D65" w:rsidRPr="003637C0">
        <w:rPr>
          <w:sz w:val="24"/>
          <w:szCs w:val="24"/>
        </w:rPr>
        <w:t>– mówi Beata Mroziuk</w:t>
      </w:r>
      <w:r w:rsidR="002604C4">
        <w:rPr>
          <w:sz w:val="24"/>
          <w:szCs w:val="24"/>
        </w:rPr>
        <w:t>,</w:t>
      </w:r>
      <w:r w:rsidR="00491D65" w:rsidRPr="003637C0">
        <w:rPr>
          <w:sz w:val="24"/>
          <w:szCs w:val="24"/>
        </w:rPr>
        <w:t xml:space="preserve"> Dyrektor ds. marketingu </w:t>
      </w:r>
      <w:r w:rsidRPr="003637C0">
        <w:rPr>
          <w:sz w:val="24"/>
          <w:szCs w:val="24"/>
        </w:rPr>
        <w:t>Z</w:t>
      </w:r>
      <w:r>
        <w:rPr>
          <w:sz w:val="24"/>
          <w:szCs w:val="24"/>
        </w:rPr>
        <w:t xml:space="preserve">akładów </w:t>
      </w:r>
      <w:r w:rsidR="00491D65" w:rsidRPr="003637C0">
        <w:rPr>
          <w:sz w:val="24"/>
          <w:szCs w:val="24"/>
        </w:rPr>
        <w:t>M</w:t>
      </w:r>
      <w:r>
        <w:rPr>
          <w:sz w:val="24"/>
          <w:szCs w:val="24"/>
        </w:rPr>
        <w:t>ięsnych</w:t>
      </w:r>
      <w:r w:rsidR="00491D65" w:rsidRPr="003637C0">
        <w:rPr>
          <w:sz w:val="24"/>
          <w:szCs w:val="24"/>
        </w:rPr>
        <w:t xml:space="preserve"> Silesia. </w:t>
      </w:r>
    </w:p>
    <w:p w14:paraId="3B8932ED" w14:textId="0A0A434B" w:rsidR="00B53C4A" w:rsidRDefault="00385F39" w:rsidP="00B53C4A">
      <w:pPr>
        <w:jc w:val="both"/>
      </w:pPr>
      <w:r>
        <w:rPr>
          <w:sz w:val="24"/>
          <w:szCs w:val="24"/>
        </w:rPr>
        <w:t>Cechą wspólną kabanosów Nasze Polskie</w:t>
      </w:r>
      <w:r w:rsidRPr="00385F39">
        <w:rPr>
          <w:sz w:val="24"/>
          <w:szCs w:val="24"/>
        </w:rPr>
        <w:t xml:space="preserve"> jest wysoka zawartość mięsa, a także brak dodatku fosforanów, glutaminianu monosodowego i barwników</w:t>
      </w:r>
      <w:r>
        <w:rPr>
          <w:sz w:val="24"/>
          <w:szCs w:val="24"/>
        </w:rPr>
        <w:t>.</w:t>
      </w:r>
      <w:r w:rsidR="00422F2E">
        <w:rPr>
          <w:sz w:val="24"/>
          <w:szCs w:val="24"/>
        </w:rPr>
        <w:t xml:space="preserve"> Produkty nie zawierają glutenu, </w:t>
      </w:r>
      <w:r w:rsidR="006E5A42">
        <w:rPr>
          <w:sz w:val="24"/>
          <w:szCs w:val="24"/>
        </w:rPr>
        <w:br/>
      </w:r>
      <w:r w:rsidR="00422F2E">
        <w:rPr>
          <w:sz w:val="24"/>
          <w:szCs w:val="24"/>
        </w:rPr>
        <w:t>a dzięki procesowi suszenia ich termin przydatności do spożycia wynosi aż 90 dni.</w:t>
      </w:r>
      <w:r w:rsidRPr="00385F39">
        <w:rPr>
          <w:sz w:val="24"/>
          <w:szCs w:val="24"/>
        </w:rPr>
        <w:t xml:space="preserve"> </w:t>
      </w:r>
      <w:r w:rsidR="003637C0" w:rsidRPr="00385F39">
        <w:rPr>
          <w:rFonts w:asciiTheme="minorHAnsi" w:hAnsiTheme="minorHAnsi" w:cstheme="minorHAnsi"/>
          <w:sz w:val="24"/>
          <w:szCs w:val="24"/>
        </w:rPr>
        <w:t>Linia Nasze Polskie pod marką Duda produkowana jest w zakładach ZM Silesii w Sosnowcu.</w:t>
      </w:r>
      <w:r>
        <w:rPr>
          <w:rFonts w:asciiTheme="minorHAnsi" w:hAnsiTheme="minorHAnsi" w:cstheme="minorHAnsi"/>
          <w:sz w:val="24"/>
          <w:szCs w:val="24"/>
        </w:rPr>
        <w:t xml:space="preserve"> Kabanosy</w:t>
      </w:r>
      <w:r w:rsidR="003637C0" w:rsidRPr="00385F3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w</w:t>
      </w:r>
      <w:r w:rsidR="003637C0" w:rsidRPr="00385F39">
        <w:rPr>
          <w:rFonts w:asciiTheme="minorHAnsi" w:hAnsiTheme="minorHAnsi" w:cstheme="minorHAnsi"/>
          <w:sz w:val="24"/>
          <w:szCs w:val="24"/>
        </w:rPr>
        <w:t xml:space="preserve">ytwarzane </w:t>
      </w:r>
      <w:r w:rsidR="003637C0" w:rsidRPr="00396DF9">
        <w:rPr>
          <w:sz w:val="24"/>
          <w:szCs w:val="24"/>
        </w:rPr>
        <w:t xml:space="preserve">są </w:t>
      </w:r>
      <w:r w:rsidR="00491D65" w:rsidRPr="00396DF9">
        <w:rPr>
          <w:sz w:val="24"/>
          <w:szCs w:val="24"/>
        </w:rPr>
        <w:t xml:space="preserve">w Polsce z mięsa pochodzącego wyłącznie z </w:t>
      </w:r>
      <w:r w:rsidR="003637C0" w:rsidRPr="00396DF9">
        <w:rPr>
          <w:sz w:val="24"/>
          <w:szCs w:val="24"/>
        </w:rPr>
        <w:t>krajowej hodowli</w:t>
      </w:r>
      <w:r w:rsidR="00491D65" w:rsidRPr="00396DF9">
        <w:rPr>
          <w:sz w:val="24"/>
          <w:szCs w:val="24"/>
        </w:rPr>
        <w:t>.</w:t>
      </w:r>
    </w:p>
    <w:p w14:paraId="19737D86" w14:textId="77777777" w:rsidR="00B53C4A" w:rsidRDefault="00B53C4A" w:rsidP="0080229C">
      <w:pPr>
        <w:spacing w:after="0" w:line="312" w:lineRule="auto"/>
      </w:pPr>
    </w:p>
    <w:p w14:paraId="7EA345D5" w14:textId="419E5785" w:rsidR="00B53C4A" w:rsidRDefault="002F7360" w:rsidP="0080229C">
      <w:pPr>
        <w:spacing w:after="0" w:line="312" w:lineRule="auto"/>
        <w:jc w:val="both"/>
      </w:pPr>
      <w:r>
        <w:t>Kontakt:</w:t>
      </w:r>
    </w:p>
    <w:p w14:paraId="728883C6" w14:textId="0FFA4952" w:rsidR="002F7360" w:rsidRDefault="002F7360" w:rsidP="0080229C">
      <w:pPr>
        <w:spacing w:after="0" w:line="312" w:lineRule="auto"/>
        <w:jc w:val="both"/>
      </w:pPr>
      <w:r>
        <w:t xml:space="preserve">Anna Dziedzic – Świeża Bazylia PR </w:t>
      </w:r>
      <w:r w:rsidR="0080229C">
        <w:t xml:space="preserve">, </w:t>
      </w:r>
      <w:r>
        <w:t>tel. 606378490, e-mail: adziedzic@swiezabazylia.pl</w:t>
      </w:r>
    </w:p>
    <w:p w14:paraId="58BAF982" w14:textId="77777777" w:rsidR="008E6CD7" w:rsidRDefault="008E6CD7" w:rsidP="008E6CD7">
      <w:pPr>
        <w:jc w:val="both"/>
      </w:pPr>
    </w:p>
    <w:p w14:paraId="1802D741" w14:textId="77777777" w:rsidR="00ED62F0" w:rsidRPr="008E6CD7" w:rsidRDefault="00ED62F0" w:rsidP="008E6CD7"/>
    <w:sectPr w:rsidR="00ED62F0" w:rsidRPr="008E6CD7" w:rsidSect="0004765A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EBBAE" w14:textId="77777777" w:rsidR="005A167A" w:rsidRDefault="005A167A" w:rsidP="0004765A">
      <w:pPr>
        <w:spacing w:after="0" w:line="240" w:lineRule="auto"/>
      </w:pPr>
      <w:r>
        <w:separator/>
      </w:r>
    </w:p>
  </w:endnote>
  <w:endnote w:type="continuationSeparator" w:id="0">
    <w:p w14:paraId="53353B50" w14:textId="77777777" w:rsidR="005A167A" w:rsidRDefault="005A167A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83DA4" w14:textId="77777777" w:rsidR="0004765A" w:rsidRDefault="00ED62F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0DCD74C" wp14:editId="433C61AA">
          <wp:simplePos x="0" y="0"/>
          <wp:positionH relativeFrom="margin">
            <wp:align>center</wp:align>
          </wp:positionH>
          <wp:positionV relativeFrom="paragraph">
            <wp:posOffset>-788035</wp:posOffset>
          </wp:positionV>
          <wp:extent cx="5760720" cy="11201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0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B883A" w14:textId="77777777" w:rsidR="005A167A" w:rsidRDefault="005A167A" w:rsidP="0004765A">
      <w:pPr>
        <w:spacing w:after="0" w:line="240" w:lineRule="auto"/>
      </w:pPr>
      <w:r>
        <w:separator/>
      </w:r>
    </w:p>
  </w:footnote>
  <w:footnote w:type="continuationSeparator" w:id="0">
    <w:p w14:paraId="0A9BC03E" w14:textId="77777777" w:rsidR="005A167A" w:rsidRDefault="005A167A" w:rsidP="0004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1EEA0" w14:textId="77777777" w:rsidR="0004765A" w:rsidRDefault="000476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A9A5B71" wp14:editId="1EB2EA8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32AD0"/>
    <w:rsid w:val="0004765A"/>
    <w:rsid w:val="00047F1C"/>
    <w:rsid w:val="000507C5"/>
    <w:rsid w:val="000A6A11"/>
    <w:rsid w:val="000B4B38"/>
    <w:rsid w:val="000C3D71"/>
    <w:rsid w:val="000C612C"/>
    <w:rsid w:val="000E77A6"/>
    <w:rsid w:val="001245E6"/>
    <w:rsid w:val="00124C56"/>
    <w:rsid w:val="001266DD"/>
    <w:rsid w:val="00145337"/>
    <w:rsid w:val="00173436"/>
    <w:rsid w:val="001B2864"/>
    <w:rsid w:val="001C55C0"/>
    <w:rsid w:val="001F027F"/>
    <w:rsid w:val="001F0CA8"/>
    <w:rsid w:val="00207C16"/>
    <w:rsid w:val="002269BF"/>
    <w:rsid w:val="00251C6D"/>
    <w:rsid w:val="002604C4"/>
    <w:rsid w:val="0026322E"/>
    <w:rsid w:val="002B50B3"/>
    <w:rsid w:val="002D581C"/>
    <w:rsid w:val="002E36E5"/>
    <w:rsid w:val="002F7360"/>
    <w:rsid w:val="0030757E"/>
    <w:rsid w:val="00336DE4"/>
    <w:rsid w:val="003637C0"/>
    <w:rsid w:val="00385F39"/>
    <w:rsid w:val="00395AFB"/>
    <w:rsid w:val="00396DF9"/>
    <w:rsid w:val="003C690C"/>
    <w:rsid w:val="003E6B17"/>
    <w:rsid w:val="00422F2E"/>
    <w:rsid w:val="004349A4"/>
    <w:rsid w:val="004361E1"/>
    <w:rsid w:val="004511A8"/>
    <w:rsid w:val="004636EA"/>
    <w:rsid w:val="00491D65"/>
    <w:rsid w:val="004B3367"/>
    <w:rsid w:val="004F5A82"/>
    <w:rsid w:val="004F78A8"/>
    <w:rsid w:val="004F7EC4"/>
    <w:rsid w:val="005062CD"/>
    <w:rsid w:val="00533C37"/>
    <w:rsid w:val="005862EF"/>
    <w:rsid w:val="00597276"/>
    <w:rsid w:val="005A0D89"/>
    <w:rsid w:val="005A167A"/>
    <w:rsid w:val="005B581F"/>
    <w:rsid w:val="005E4CF4"/>
    <w:rsid w:val="005F7DBA"/>
    <w:rsid w:val="00626358"/>
    <w:rsid w:val="006351C0"/>
    <w:rsid w:val="00635FC1"/>
    <w:rsid w:val="006A065C"/>
    <w:rsid w:val="006D7A33"/>
    <w:rsid w:val="006E5A42"/>
    <w:rsid w:val="00724D20"/>
    <w:rsid w:val="00736692"/>
    <w:rsid w:val="007458DD"/>
    <w:rsid w:val="00754992"/>
    <w:rsid w:val="00780A65"/>
    <w:rsid w:val="007C2C35"/>
    <w:rsid w:val="007D3A3F"/>
    <w:rsid w:val="007E2BFA"/>
    <w:rsid w:val="007E7355"/>
    <w:rsid w:val="0080229C"/>
    <w:rsid w:val="0083033E"/>
    <w:rsid w:val="00842212"/>
    <w:rsid w:val="0084308D"/>
    <w:rsid w:val="00872B2F"/>
    <w:rsid w:val="00882794"/>
    <w:rsid w:val="008833DD"/>
    <w:rsid w:val="00884422"/>
    <w:rsid w:val="00894BFE"/>
    <w:rsid w:val="008E6CD7"/>
    <w:rsid w:val="00914F30"/>
    <w:rsid w:val="0092435C"/>
    <w:rsid w:val="00964C25"/>
    <w:rsid w:val="00986656"/>
    <w:rsid w:val="009D38BF"/>
    <w:rsid w:val="00A31B5A"/>
    <w:rsid w:val="00A62091"/>
    <w:rsid w:val="00A75885"/>
    <w:rsid w:val="00A873F5"/>
    <w:rsid w:val="00A87A4B"/>
    <w:rsid w:val="00AF0C17"/>
    <w:rsid w:val="00B14372"/>
    <w:rsid w:val="00B169AB"/>
    <w:rsid w:val="00B2264A"/>
    <w:rsid w:val="00B2464C"/>
    <w:rsid w:val="00B26E37"/>
    <w:rsid w:val="00B53C4A"/>
    <w:rsid w:val="00B67A05"/>
    <w:rsid w:val="00B81A15"/>
    <w:rsid w:val="00BA27F2"/>
    <w:rsid w:val="00BA744C"/>
    <w:rsid w:val="00BD5BF8"/>
    <w:rsid w:val="00BD73E3"/>
    <w:rsid w:val="00BE3690"/>
    <w:rsid w:val="00BF5474"/>
    <w:rsid w:val="00C04284"/>
    <w:rsid w:val="00C04DD8"/>
    <w:rsid w:val="00C26AA4"/>
    <w:rsid w:val="00C31E14"/>
    <w:rsid w:val="00C42377"/>
    <w:rsid w:val="00C5199E"/>
    <w:rsid w:val="00C717A2"/>
    <w:rsid w:val="00C72716"/>
    <w:rsid w:val="00C914E4"/>
    <w:rsid w:val="00D1206E"/>
    <w:rsid w:val="00D449CB"/>
    <w:rsid w:val="00D53A33"/>
    <w:rsid w:val="00D62B80"/>
    <w:rsid w:val="00D81D1C"/>
    <w:rsid w:val="00D87266"/>
    <w:rsid w:val="00D90531"/>
    <w:rsid w:val="00DC4564"/>
    <w:rsid w:val="00E14875"/>
    <w:rsid w:val="00E41EFF"/>
    <w:rsid w:val="00E55123"/>
    <w:rsid w:val="00E71023"/>
    <w:rsid w:val="00E72736"/>
    <w:rsid w:val="00EC609E"/>
    <w:rsid w:val="00ED33F1"/>
    <w:rsid w:val="00ED62F0"/>
    <w:rsid w:val="00F14F28"/>
    <w:rsid w:val="00F52E03"/>
    <w:rsid w:val="00F85AD7"/>
    <w:rsid w:val="00F94FC2"/>
    <w:rsid w:val="00FC6278"/>
    <w:rsid w:val="00FD0EB6"/>
    <w:rsid w:val="00FE3624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4C6B7"/>
  <w15:chartTrackingRefBased/>
  <w15:docId w15:val="{068C0C36-8730-4934-AA89-525E3355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paragraph" w:styleId="Bezodstpw">
    <w:name w:val="No Spacing"/>
    <w:uiPriority w:val="1"/>
    <w:qFormat/>
    <w:rsid w:val="008E6CD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62C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2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2CD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2CD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D81D1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81D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E9B2C-F8CD-430C-AED3-E50C03E8D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316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Świeża Bazylia</cp:lastModifiedBy>
  <cp:revision>3</cp:revision>
  <dcterms:created xsi:type="dcterms:W3CDTF">2020-09-16T11:37:00Z</dcterms:created>
  <dcterms:modified xsi:type="dcterms:W3CDTF">2020-09-17T09:23:00Z</dcterms:modified>
</cp:coreProperties>
</file>